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39130" w14:textId="353CACAE" w:rsidR="00D20CB2" w:rsidRPr="007E177D" w:rsidRDefault="00000000" w:rsidP="007E177D">
      <w:pPr>
        <w:pStyle w:val="Subtitle"/>
      </w:pPr>
      <w:r w:rsidRPr="007E177D">
        <w:t>ISSUES and Findings</w:t>
      </w:r>
      <w:r w:rsidR="007E177D" w:rsidRPr="007E177D">
        <w:t xml:space="preserve"> REVIEW </w:t>
      </w:r>
      <w:r w:rsidR="007E410B" w:rsidRPr="007E177D">
        <w:t>CV</w:t>
      </w:r>
    </w:p>
    <w:p w14:paraId="7449B5B7" w14:textId="77777777" w:rsidR="007E410B" w:rsidRPr="007E410B" w:rsidRDefault="007E410B" w:rsidP="007E410B"/>
    <w:p w14:paraId="7255C589" w14:textId="1C154038" w:rsidR="00D20CB2" w:rsidRDefault="00000000">
      <w:pPr>
        <w:rPr>
          <w:b/>
          <w:color w:val="FF0000"/>
        </w:rPr>
      </w:pPr>
      <w:r>
        <w:rPr>
          <w:b/>
          <w:color w:val="FF0000"/>
        </w:rPr>
        <w:t xml:space="preserve">ISSUE #1: </w:t>
      </w:r>
      <w:r w:rsidR="00A34BBA">
        <w:rPr>
          <w:b/>
          <w:color w:val="FF0000"/>
        </w:rPr>
        <w:t xml:space="preserve"> </w:t>
      </w:r>
      <w:r w:rsidR="00A34BBA" w:rsidRPr="00A34BBA">
        <w:rPr>
          <w:b/>
          <w:color w:val="FF0000"/>
        </w:rPr>
        <w:t>AW-3987</w:t>
      </w:r>
    </w:p>
    <w:p w14:paraId="034E5C60" w14:textId="35701FCC" w:rsidR="00D20CB2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Fields Heading. -</w:t>
      </w:r>
      <w:r>
        <w:rPr>
          <w:color w:val="FFFFFF"/>
          <w:shd w:val="clear" w:color="auto" w:fill="FF9900"/>
        </w:rPr>
        <w:t xml:space="preserve"> ‘</w:t>
      </w:r>
      <w:r w:rsidR="007E177D">
        <w:rPr>
          <w:color w:val="FFFFFF"/>
          <w:shd w:val="clear" w:color="auto" w:fill="FF9900"/>
        </w:rPr>
        <w:t>Change</w:t>
      </w:r>
      <w:r>
        <w:rPr>
          <w:color w:val="FFFFFF"/>
          <w:shd w:val="clear" w:color="auto" w:fill="FF9900"/>
        </w:rPr>
        <w:t xml:space="preserve"> CV’ should be displayed like the other fields with the word in between the green lines - RR</w:t>
      </w:r>
      <w:r>
        <w:t xml:space="preserve"> </w:t>
      </w:r>
    </w:p>
    <w:p w14:paraId="1F086D5F" w14:textId="1D679C4E" w:rsidR="007E177D" w:rsidRPr="007E177D" w:rsidRDefault="007E177D" w:rsidP="007E177D">
      <w:pPr>
        <w:pStyle w:val="Title"/>
        <w:numPr>
          <w:ilvl w:val="0"/>
          <w:numId w:val="10"/>
        </w:numPr>
        <w:rPr>
          <w:sz w:val="28"/>
          <w:szCs w:val="28"/>
        </w:rPr>
      </w:pPr>
      <w:r w:rsidRPr="007E177D">
        <w:rPr>
          <w:color w:val="01B679"/>
          <w:sz w:val="28"/>
          <w:szCs w:val="28"/>
        </w:rPr>
        <w:t>Please verify</w:t>
      </w:r>
      <w:r w:rsidRPr="007E177D">
        <w:rPr>
          <w:b/>
          <w:bCs/>
          <w:sz w:val="28"/>
          <w:szCs w:val="28"/>
        </w:rPr>
        <w:t xml:space="preserve"> your </w:t>
      </w:r>
      <w:r w:rsidR="00A34BBA" w:rsidRPr="007E177D">
        <w:rPr>
          <w:b/>
          <w:bCs/>
          <w:sz w:val="28"/>
          <w:szCs w:val="28"/>
        </w:rPr>
        <w:t xml:space="preserve">details </w:t>
      </w:r>
      <w:r w:rsidR="00A34BBA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 Are we </w:t>
      </w:r>
      <w:proofErr w:type="gramStart"/>
      <w:r>
        <w:rPr>
          <w:b/>
          <w:bCs/>
          <w:sz w:val="28"/>
          <w:szCs w:val="28"/>
        </w:rPr>
        <w:t>Okay  with</w:t>
      </w:r>
      <w:proofErr w:type="gramEnd"/>
      <w:r>
        <w:rPr>
          <w:b/>
          <w:bCs/>
          <w:sz w:val="28"/>
          <w:szCs w:val="28"/>
        </w:rPr>
        <w:t xml:space="preserve"> heading – Color/Font?</w:t>
      </w:r>
    </w:p>
    <w:p w14:paraId="103A21C7" w14:textId="52B7697D" w:rsidR="00D20CB2" w:rsidRPr="007E177D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Checkboxes color </w:t>
      </w:r>
      <w:r w:rsidR="007E177D">
        <w:rPr>
          <w:color w:val="000000"/>
        </w:rPr>
        <w:t>– are we okay with the checkboxes color?</w:t>
      </w:r>
    </w:p>
    <w:p w14:paraId="560EC81D" w14:textId="0692D26C" w:rsidR="007E177D" w:rsidRDefault="007E177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Text “</w:t>
      </w:r>
      <w:r>
        <w:rPr>
          <w:rFonts w:ascii="Segoe UI" w:hAnsi="Segoe UI" w:cs="Segoe UI"/>
          <w:color w:val="0DCAF0"/>
          <w:shd w:val="clear" w:color="auto" w:fill="D1FCDD"/>
        </w:rPr>
        <w:t>Your CV was found online on (29/8/2023)</w:t>
      </w:r>
      <w:r>
        <w:t>” – See the text color - Are we Okay?</w:t>
      </w:r>
    </w:p>
    <w:p w14:paraId="2DCFD570" w14:textId="483B30FF" w:rsidR="007E177D" w:rsidRDefault="007E177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Download CV button color -?</w:t>
      </w:r>
    </w:p>
    <w:p w14:paraId="2F991D7F" w14:textId="123A0D6D" w:rsidR="007E177D" w:rsidRDefault="007E177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“Remove my CV &amp; details” – are we okay with </w:t>
      </w:r>
      <w:r w:rsidR="00A34BBA">
        <w:t>color label</w:t>
      </w:r>
      <w:r>
        <w:t>?</w:t>
      </w:r>
    </w:p>
    <w:p w14:paraId="1182FC9C" w14:textId="77777777" w:rsidR="007E177D" w:rsidRDefault="007E177D" w:rsidP="007E177D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4346D46D" w14:textId="33C71E24" w:rsidR="00D20CB2" w:rsidRDefault="007E177D">
      <w:r>
        <w:rPr>
          <w:noProof/>
        </w:rPr>
        <w:lastRenderedPageBreak/>
        <w:drawing>
          <wp:inline distT="0" distB="0" distL="0" distR="0" wp14:anchorId="78DC26A3" wp14:editId="30C33A12">
            <wp:extent cx="5142857" cy="7990476"/>
            <wp:effectExtent l="0" t="0" r="1270" b="0"/>
            <wp:docPr id="4249452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94525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2857" cy="79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493392" w14:textId="5B0A5696" w:rsidR="008D6199" w:rsidRPr="00A34BBA" w:rsidRDefault="008D6199">
      <w:pPr>
        <w:rPr>
          <w:b/>
          <w:bCs/>
          <w:color w:val="FF0000"/>
        </w:rPr>
      </w:pPr>
      <w:r w:rsidRPr="00A34BBA">
        <w:rPr>
          <w:b/>
          <w:bCs/>
          <w:color w:val="FF0000"/>
        </w:rPr>
        <w:lastRenderedPageBreak/>
        <w:t>ISSUE #2:</w:t>
      </w:r>
      <w:r w:rsidR="00A34BBA">
        <w:rPr>
          <w:b/>
          <w:bCs/>
          <w:color w:val="FF0000"/>
        </w:rPr>
        <w:t xml:space="preserve"> </w:t>
      </w:r>
      <w:r w:rsidR="00A34BBA" w:rsidRPr="00A34BBA">
        <w:rPr>
          <w:b/>
          <w:bCs/>
          <w:color w:val="FF0000"/>
        </w:rPr>
        <w:t>AW-3988</w:t>
      </w:r>
    </w:p>
    <w:p w14:paraId="4A8E7555" w14:textId="77777777" w:rsidR="00A34BBA" w:rsidRPr="00A34BBA" w:rsidRDefault="00A34BBA" w:rsidP="00A34BB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4BBA">
        <w:rPr>
          <w:rFonts w:ascii="Times New Roman" w:eastAsia="Times New Roman" w:hAnsi="Times New Roman" w:cs="Times New Roman"/>
          <w:sz w:val="24"/>
          <w:szCs w:val="24"/>
        </w:rPr>
        <w:t xml:space="preserve">CV Review Screen, </w:t>
      </w:r>
      <w:proofErr w:type="gramStart"/>
      <w:r w:rsidRPr="00A34BBA">
        <w:rPr>
          <w:rFonts w:ascii="Times New Roman" w:eastAsia="Times New Roman" w:hAnsi="Times New Roman" w:cs="Times New Roman"/>
          <w:sz w:val="24"/>
          <w:szCs w:val="24"/>
        </w:rPr>
        <w:t>Click</w:t>
      </w:r>
      <w:proofErr w:type="gramEnd"/>
      <w:r w:rsidRPr="00A34BBA">
        <w:rPr>
          <w:rFonts w:ascii="Times New Roman" w:eastAsia="Times New Roman" w:hAnsi="Times New Roman" w:cs="Times New Roman"/>
          <w:sz w:val="24"/>
          <w:szCs w:val="24"/>
        </w:rPr>
        <w:t xml:space="preserve"> on, the Remove my CV &amp; details button, You will see Do you want to unsubscribe? Screen. </w:t>
      </w:r>
    </w:p>
    <w:p w14:paraId="56381ADD" w14:textId="77777777" w:rsidR="00A34BBA" w:rsidRPr="00A34BBA" w:rsidRDefault="00A34BBA" w:rsidP="00A34BBA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4BBA">
        <w:rPr>
          <w:rFonts w:ascii="Times New Roman" w:eastAsia="Times New Roman" w:hAnsi="Times New Roman" w:cs="Times New Roman"/>
          <w:sz w:val="24"/>
          <w:szCs w:val="24"/>
        </w:rPr>
        <w:t xml:space="preserve">The heading color does not match with our new </w:t>
      </w:r>
      <w:proofErr w:type="gramStart"/>
      <w:r w:rsidRPr="00A34BBA">
        <w:rPr>
          <w:rFonts w:ascii="Times New Roman" w:eastAsia="Times New Roman" w:hAnsi="Times New Roman" w:cs="Times New Roman"/>
          <w:sz w:val="24"/>
          <w:szCs w:val="24"/>
        </w:rPr>
        <w:t>theme</w:t>
      </w:r>
      <w:proofErr w:type="gramEnd"/>
    </w:p>
    <w:p w14:paraId="416B7A16" w14:textId="77777777" w:rsidR="00A34BBA" w:rsidRPr="00A34BBA" w:rsidRDefault="00A34BBA" w:rsidP="00A34BBA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4BBA">
        <w:rPr>
          <w:rFonts w:ascii="Times New Roman" w:eastAsia="Times New Roman" w:hAnsi="Times New Roman" w:cs="Times New Roman"/>
          <w:sz w:val="24"/>
          <w:szCs w:val="24"/>
        </w:rPr>
        <w:t xml:space="preserve">Unsubscribe – The button color does not match with a new </w:t>
      </w:r>
      <w:proofErr w:type="gramStart"/>
      <w:r w:rsidRPr="00A34BBA">
        <w:rPr>
          <w:rFonts w:ascii="Times New Roman" w:eastAsia="Times New Roman" w:hAnsi="Times New Roman" w:cs="Times New Roman"/>
          <w:sz w:val="24"/>
          <w:szCs w:val="24"/>
        </w:rPr>
        <w:t>theme</w:t>
      </w:r>
      <w:proofErr w:type="gramEnd"/>
    </w:p>
    <w:p w14:paraId="533763C0" w14:textId="77777777" w:rsidR="00A34BBA" w:rsidRPr="00A34BBA" w:rsidRDefault="00A34BBA" w:rsidP="00A34BBA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4BBA">
        <w:rPr>
          <w:rFonts w:ascii="Times New Roman" w:eastAsia="Times New Roman" w:hAnsi="Times New Roman" w:cs="Times New Roman"/>
          <w:sz w:val="24"/>
          <w:szCs w:val="24"/>
        </w:rPr>
        <w:t>Also, see the email field or text under the heading – Are we okay with the current placement and design?</w:t>
      </w:r>
    </w:p>
    <w:p w14:paraId="7AE037BF" w14:textId="77777777" w:rsidR="008D6199" w:rsidRDefault="008D6199" w:rsidP="008D6199"/>
    <w:p w14:paraId="61114D1A" w14:textId="307284C6" w:rsidR="008D6199" w:rsidRDefault="008D6199" w:rsidP="008D6199">
      <w:r>
        <w:rPr>
          <w:noProof/>
        </w:rPr>
        <w:drawing>
          <wp:inline distT="0" distB="0" distL="0" distR="0" wp14:anchorId="345C7FC4" wp14:editId="539371AA">
            <wp:extent cx="5943600" cy="3874135"/>
            <wp:effectExtent l="0" t="0" r="0" b="0"/>
            <wp:docPr id="42034249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342497" name="Picture 1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7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948ED0" w14:textId="1D6A5F28" w:rsidR="007B604E" w:rsidRPr="0014563C" w:rsidRDefault="007B604E" w:rsidP="008D6199">
      <w:pPr>
        <w:rPr>
          <w:b/>
          <w:bCs/>
          <w:color w:val="FF0000"/>
        </w:rPr>
      </w:pPr>
      <w:r w:rsidRPr="0014563C">
        <w:rPr>
          <w:b/>
          <w:bCs/>
          <w:color w:val="FF0000"/>
        </w:rPr>
        <w:t>ISSUE #3:</w:t>
      </w:r>
      <w:r w:rsidR="00346AEF" w:rsidRPr="00346AEF">
        <w:t xml:space="preserve"> </w:t>
      </w:r>
      <w:r w:rsidR="00346AEF" w:rsidRPr="00346AEF">
        <w:rPr>
          <w:b/>
          <w:bCs/>
          <w:color w:val="FF0000"/>
        </w:rPr>
        <w:t>AW-3989</w:t>
      </w:r>
    </w:p>
    <w:p w14:paraId="01F88DDC" w14:textId="77777777" w:rsidR="0014563C" w:rsidRPr="0014563C" w:rsidRDefault="0014563C" w:rsidP="0014563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563C">
        <w:rPr>
          <w:rFonts w:ascii="Times New Roman" w:eastAsia="Times New Roman" w:hAnsi="Times New Roman" w:cs="Times New Roman"/>
          <w:sz w:val="24"/>
          <w:szCs w:val="24"/>
        </w:rPr>
        <w:t xml:space="preserve">CV Review Screen, click on, remove my CV &amp; details button, </w:t>
      </w:r>
      <w:proofErr w:type="gramStart"/>
      <w:r w:rsidRPr="0014563C">
        <w:rPr>
          <w:rFonts w:ascii="Times New Roman" w:eastAsia="Times New Roman" w:hAnsi="Times New Roman" w:cs="Times New Roman"/>
          <w:sz w:val="24"/>
          <w:szCs w:val="24"/>
        </w:rPr>
        <w:t>You</w:t>
      </w:r>
      <w:proofErr w:type="gramEnd"/>
      <w:r w:rsidRPr="0014563C">
        <w:rPr>
          <w:rFonts w:ascii="Times New Roman" w:eastAsia="Times New Roman" w:hAnsi="Times New Roman" w:cs="Times New Roman"/>
          <w:sz w:val="24"/>
          <w:szCs w:val="24"/>
        </w:rPr>
        <w:t xml:space="preserve"> will see “Do you want to unsubscribe?” Screen, Click the Unsubscribe button.</w:t>
      </w:r>
    </w:p>
    <w:p w14:paraId="3766D09E" w14:textId="77777777" w:rsidR="0014563C" w:rsidRPr="0014563C" w:rsidRDefault="0014563C" w:rsidP="0014563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563C">
        <w:rPr>
          <w:rFonts w:ascii="Times New Roman" w:eastAsia="Times New Roman" w:hAnsi="Times New Roman" w:cs="Times New Roman"/>
          <w:sz w:val="24"/>
          <w:szCs w:val="24"/>
        </w:rPr>
        <w:t>You should see the screen “</w:t>
      </w:r>
      <w:r w:rsidRPr="001456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You have unsubscribed </w:t>
      </w:r>
      <w:proofErr w:type="gramStart"/>
      <w:r w:rsidRPr="0014563C">
        <w:rPr>
          <w:rFonts w:ascii="Times New Roman" w:eastAsia="Times New Roman" w:hAnsi="Times New Roman" w:cs="Times New Roman"/>
          <w:b/>
          <w:bCs/>
          <w:sz w:val="24"/>
          <w:szCs w:val="24"/>
        </w:rPr>
        <w:t>successfully</w:t>
      </w:r>
      <w:proofErr w:type="gramEnd"/>
      <w:r w:rsidRPr="0014563C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</w:p>
    <w:p w14:paraId="7E5E10DE" w14:textId="77777777" w:rsidR="0014563C" w:rsidRPr="0014563C" w:rsidRDefault="0014563C" w:rsidP="0014563C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563C">
        <w:rPr>
          <w:rFonts w:ascii="Times New Roman" w:eastAsia="Times New Roman" w:hAnsi="Times New Roman" w:cs="Times New Roman"/>
          <w:sz w:val="24"/>
          <w:szCs w:val="24"/>
        </w:rPr>
        <w:t>Any design changes on this screen? I see only this text on the whole screen.</w:t>
      </w:r>
    </w:p>
    <w:p w14:paraId="79BA12D3" w14:textId="77777777" w:rsidR="0014563C" w:rsidRPr="0014563C" w:rsidRDefault="0014563C" w:rsidP="0014563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563C">
        <w:rPr>
          <w:rFonts w:ascii="Times New Roman" w:eastAsia="Times New Roman" w:hAnsi="Times New Roman" w:cs="Times New Roman"/>
          <w:sz w:val="24"/>
          <w:szCs w:val="24"/>
        </w:rPr>
        <w:t xml:space="preserve">Suggestion – I think there should be buttons or links to redirect the user </w:t>
      </w:r>
      <w:proofErr w:type="gramStart"/>
      <w:r w:rsidRPr="0014563C">
        <w:rPr>
          <w:rFonts w:ascii="Times New Roman" w:eastAsia="Times New Roman" w:hAnsi="Times New Roman" w:cs="Times New Roman"/>
          <w:sz w:val="24"/>
          <w:szCs w:val="24"/>
        </w:rPr>
        <w:t>on</w:t>
      </w:r>
      <w:proofErr w:type="gramEnd"/>
      <w:r w:rsidRPr="0014563C">
        <w:rPr>
          <w:rFonts w:ascii="Times New Roman" w:eastAsia="Times New Roman" w:hAnsi="Times New Roman" w:cs="Times New Roman"/>
          <w:sz w:val="24"/>
          <w:szCs w:val="24"/>
        </w:rPr>
        <w:t xml:space="preserve"> our home screen or like the Sign up / Sign in button etc.</w:t>
      </w:r>
    </w:p>
    <w:p w14:paraId="2B5C76BD" w14:textId="0129F334" w:rsidR="007B604E" w:rsidRDefault="007B604E" w:rsidP="007B604E">
      <w:r>
        <w:rPr>
          <w:noProof/>
        </w:rPr>
        <w:lastRenderedPageBreak/>
        <w:drawing>
          <wp:inline distT="0" distB="0" distL="0" distR="0" wp14:anchorId="4163BB40" wp14:editId="7E85C034">
            <wp:extent cx="5943600" cy="2753360"/>
            <wp:effectExtent l="0" t="0" r="0" b="8890"/>
            <wp:docPr id="21017944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79448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5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6324F0" w14:textId="77777777" w:rsidR="00177B12" w:rsidRDefault="00177B12" w:rsidP="007B604E"/>
    <w:p w14:paraId="39253FFC" w14:textId="77034B46" w:rsidR="00177B12" w:rsidRPr="002E093D" w:rsidRDefault="00177B12" w:rsidP="00177B12">
      <w:pPr>
        <w:rPr>
          <w:b/>
          <w:bCs/>
          <w:color w:val="FF0000"/>
        </w:rPr>
      </w:pPr>
      <w:r w:rsidRPr="002E093D">
        <w:rPr>
          <w:b/>
          <w:bCs/>
          <w:color w:val="FF0000"/>
        </w:rPr>
        <w:t>ISSUE #4:</w:t>
      </w:r>
      <w:r w:rsidR="002E093D" w:rsidRPr="002E093D">
        <w:t xml:space="preserve"> </w:t>
      </w:r>
      <w:r w:rsidR="002E093D" w:rsidRPr="002E093D">
        <w:rPr>
          <w:b/>
          <w:bCs/>
          <w:color w:val="FF0000"/>
        </w:rPr>
        <w:t>AW-3990</w:t>
      </w:r>
    </w:p>
    <w:p w14:paraId="2E03733D" w14:textId="462BCB9C" w:rsidR="00177B12" w:rsidRPr="00C21012" w:rsidRDefault="00177B12" w:rsidP="00177B12">
      <w:pPr>
        <w:pStyle w:val="ListParagraph"/>
        <w:numPr>
          <w:ilvl w:val="0"/>
          <w:numId w:val="19"/>
        </w:numPr>
      </w:pPr>
      <w:r w:rsidRPr="00C21012">
        <w:t>When you unsubscribe and then user access the same link – You will see the below screen.</w:t>
      </w:r>
    </w:p>
    <w:p w14:paraId="38C8E214" w14:textId="1459F097" w:rsidR="00177B12" w:rsidRPr="00C21012" w:rsidRDefault="00177B12" w:rsidP="00177B12">
      <w:pPr>
        <w:pStyle w:val="ListParagraph"/>
        <w:numPr>
          <w:ilvl w:val="1"/>
          <w:numId w:val="19"/>
        </w:numPr>
      </w:pPr>
      <w:r w:rsidRPr="00C21012">
        <w:t xml:space="preserve">Any design </w:t>
      </w:r>
      <w:r w:rsidR="00C21012" w:rsidRPr="00C21012">
        <w:t>changes</w:t>
      </w:r>
      <w:r w:rsidRPr="00C21012">
        <w:t xml:space="preserve"> on this screen?</w:t>
      </w:r>
    </w:p>
    <w:p w14:paraId="6B6BE0CB" w14:textId="16611C1C" w:rsidR="00177B12" w:rsidRPr="007B604E" w:rsidRDefault="00177B12" w:rsidP="00177B12">
      <w:pPr>
        <w:rPr>
          <w:b/>
          <w:bCs/>
        </w:rPr>
      </w:pPr>
      <w:r>
        <w:rPr>
          <w:noProof/>
        </w:rPr>
        <w:drawing>
          <wp:inline distT="0" distB="0" distL="0" distR="0" wp14:anchorId="26800FED" wp14:editId="6A5E1DBB">
            <wp:extent cx="5943600" cy="2894965"/>
            <wp:effectExtent l="0" t="0" r="0" b="635"/>
            <wp:docPr id="189567489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674893" name="Picture 1" descr="A screenshot of a compute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94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5E3BB5" w14:textId="77777777" w:rsidR="00177B12" w:rsidRDefault="00177B12" w:rsidP="007B604E"/>
    <w:p w14:paraId="5D75E3AA" w14:textId="77777777" w:rsidR="008D6199" w:rsidRDefault="008D6199" w:rsidP="008D6199"/>
    <w:p w14:paraId="355680D1" w14:textId="6B4F3585" w:rsidR="00501382" w:rsidRDefault="00000000" w:rsidP="00501382">
      <w:pPr>
        <w:rPr>
          <w:b/>
          <w:color w:val="FF0000"/>
        </w:rPr>
      </w:pPr>
      <w:r>
        <w:rPr>
          <w:b/>
          <w:color w:val="FF0000"/>
        </w:rPr>
        <w:t>ISSUE #</w:t>
      </w:r>
      <w:r w:rsidR="00DA18C0">
        <w:rPr>
          <w:b/>
          <w:color w:val="FF0000"/>
        </w:rPr>
        <w:t>5</w:t>
      </w:r>
      <w:r>
        <w:rPr>
          <w:b/>
          <w:color w:val="FF0000"/>
        </w:rPr>
        <w:t xml:space="preserve">: </w:t>
      </w:r>
      <w:r w:rsidR="00DA18C0">
        <w:rPr>
          <w:b/>
          <w:color w:val="FF0000"/>
        </w:rPr>
        <w:t xml:space="preserve"> </w:t>
      </w:r>
      <w:r w:rsidR="00DA18C0" w:rsidRPr="00DA18C0">
        <w:rPr>
          <w:b/>
          <w:color w:val="FF0000"/>
        </w:rPr>
        <w:t>AW-3991</w:t>
      </w:r>
    </w:p>
    <w:p w14:paraId="0E18C975" w14:textId="5367A7AF" w:rsidR="009A36DE" w:rsidRPr="007D0D6C" w:rsidRDefault="009A36DE" w:rsidP="009A36D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Post Code should be Postcode – Remove space. - </w:t>
      </w:r>
      <w:r>
        <w:rPr>
          <w:color w:val="FFFFFF"/>
          <w:shd w:val="clear" w:color="auto" w:fill="FF9900"/>
        </w:rPr>
        <w:t xml:space="preserve">Needs changing </w:t>
      </w:r>
      <w:r w:rsidR="007D0D6C">
        <w:rPr>
          <w:color w:val="FFFFFF"/>
          <w:shd w:val="clear" w:color="auto" w:fill="FF9900"/>
        </w:rPr>
        <w:t>–</w:t>
      </w:r>
      <w:r>
        <w:rPr>
          <w:color w:val="FFFFFF"/>
          <w:shd w:val="clear" w:color="auto" w:fill="FF9900"/>
        </w:rPr>
        <w:t xml:space="preserve"> RR</w:t>
      </w:r>
    </w:p>
    <w:p w14:paraId="4D0A7B58" w14:textId="1086E317" w:rsidR="007D0D6C" w:rsidRDefault="007D0D6C" w:rsidP="007D0D6C">
      <w:pPr>
        <w:pBdr>
          <w:top w:val="nil"/>
          <w:left w:val="nil"/>
          <w:bottom w:val="nil"/>
          <w:right w:val="nil"/>
          <w:between w:val="nil"/>
        </w:pBdr>
      </w:pPr>
    </w:p>
    <w:p w14:paraId="7206E8AA" w14:textId="1164366C" w:rsidR="009A36DE" w:rsidRPr="00421A75" w:rsidRDefault="007D0D6C" w:rsidP="00501382">
      <w:pPr>
        <w:pStyle w:val="ListParagraph"/>
        <w:numPr>
          <w:ilvl w:val="0"/>
          <w:numId w:val="15"/>
        </w:numPr>
        <w:rPr>
          <w:bCs/>
        </w:rPr>
      </w:pPr>
      <w:r w:rsidRPr="00421A75">
        <w:rPr>
          <w:bCs/>
        </w:rPr>
        <w:t>See the new theme and live screenshots – are we okay with the new design?</w:t>
      </w:r>
    </w:p>
    <w:p w14:paraId="1C21AA98" w14:textId="77777777" w:rsidR="007D0D6C" w:rsidRPr="00421A75" w:rsidRDefault="007D0D6C" w:rsidP="007D0D6C">
      <w:pPr>
        <w:pStyle w:val="ListParagraph"/>
        <w:rPr>
          <w:bCs/>
        </w:rPr>
      </w:pPr>
    </w:p>
    <w:p w14:paraId="2E1FFC60" w14:textId="641036A2" w:rsidR="007D0D6C" w:rsidRPr="00421A75" w:rsidRDefault="007D0D6C" w:rsidP="007D0D6C">
      <w:pPr>
        <w:pStyle w:val="ListParagraph"/>
        <w:numPr>
          <w:ilvl w:val="1"/>
          <w:numId w:val="15"/>
        </w:numPr>
        <w:rPr>
          <w:bCs/>
        </w:rPr>
      </w:pPr>
      <w:r w:rsidRPr="00421A75">
        <w:rPr>
          <w:bCs/>
        </w:rPr>
        <w:t xml:space="preserve">Now each field is in </w:t>
      </w:r>
      <w:r w:rsidR="00421A75" w:rsidRPr="00421A75">
        <w:rPr>
          <w:bCs/>
        </w:rPr>
        <w:t>a new</w:t>
      </w:r>
      <w:r w:rsidRPr="00421A75">
        <w:rPr>
          <w:bCs/>
        </w:rPr>
        <w:t xml:space="preserve"> line but on live two fields are aligned </w:t>
      </w:r>
      <w:r w:rsidR="00421A75" w:rsidRPr="00421A75">
        <w:rPr>
          <w:bCs/>
        </w:rPr>
        <w:t>horizontally.</w:t>
      </w:r>
    </w:p>
    <w:p w14:paraId="009DAD75" w14:textId="77777777" w:rsidR="007D0D6C" w:rsidRPr="00501382" w:rsidRDefault="007D0D6C" w:rsidP="00421A75">
      <w:pPr>
        <w:pStyle w:val="ListParagraph"/>
        <w:rPr>
          <w:b/>
          <w:color w:val="FF0000"/>
        </w:rPr>
      </w:pPr>
    </w:p>
    <w:p w14:paraId="4A983C0D" w14:textId="03BB3045" w:rsidR="00501382" w:rsidRPr="007D0D6C" w:rsidRDefault="00312822" w:rsidP="00501382">
      <w:pPr>
        <w:rPr>
          <w:b/>
          <w:bCs/>
          <w:noProof/>
        </w:rPr>
      </w:pPr>
      <w:r w:rsidRPr="007D0D6C">
        <w:rPr>
          <w:b/>
          <w:bCs/>
          <w:noProof/>
        </w:rPr>
        <w:t>New Theme:</w:t>
      </w:r>
    </w:p>
    <w:p w14:paraId="4D3445E0" w14:textId="31FA3393" w:rsidR="00312822" w:rsidRDefault="00312822" w:rsidP="00501382">
      <w:pPr>
        <w:rPr>
          <w:b/>
          <w:color w:val="FF0000"/>
        </w:rPr>
      </w:pPr>
      <w:r>
        <w:rPr>
          <w:noProof/>
        </w:rPr>
        <w:drawing>
          <wp:inline distT="0" distB="0" distL="0" distR="0" wp14:anchorId="6699694A" wp14:editId="26692263">
            <wp:extent cx="5390476" cy="6514286"/>
            <wp:effectExtent l="0" t="0" r="1270" b="1270"/>
            <wp:docPr id="17311453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145384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90476" cy="65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E5CB35" w14:textId="525256D1" w:rsidR="00312822" w:rsidRDefault="00312822" w:rsidP="00501382">
      <w:pPr>
        <w:rPr>
          <w:b/>
          <w:color w:val="FF0000"/>
        </w:rPr>
      </w:pPr>
      <w:r>
        <w:rPr>
          <w:b/>
          <w:color w:val="FF0000"/>
        </w:rPr>
        <w:t>LIVE:</w:t>
      </w:r>
    </w:p>
    <w:p w14:paraId="1D8203F9" w14:textId="1DF8844E" w:rsidR="00312822" w:rsidRDefault="007D0D6C" w:rsidP="00501382">
      <w:pPr>
        <w:rPr>
          <w:b/>
          <w:color w:val="FF0000"/>
        </w:rPr>
      </w:pPr>
      <w:r>
        <w:rPr>
          <w:noProof/>
        </w:rPr>
        <w:lastRenderedPageBreak/>
        <w:drawing>
          <wp:inline distT="0" distB="0" distL="0" distR="0" wp14:anchorId="61F87269" wp14:editId="329F6C40">
            <wp:extent cx="5943600" cy="4747260"/>
            <wp:effectExtent l="0" t="0" r="0" b="0"/>
            <wp:docPr id="188589256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892566" name="Picture 1" descr="A screenshot of a computer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47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17974F" w14:textId="77777777" w:rsidR="006727DA" w:rsidRDefault="006727DA" w:rsidP="00501382">
      <w:pPr>
        <w:rPr>
          <w:b/>
          <w:color w:val="FF0000"/>
        </w:rPr>
      </w:pPr>
    </w:p>
    <w:p w14:paraId="2A0BC0DC" w14:textId="062D6850" w:rsidR="006727DA" w:rsidRDefault="006727DA" w:rsidP="00501382">
      <w:pPr>
        <w:rPr>
          <w:b/>
          <w:color w:val="FF0000"/>
        </w:rPr>
      </w:pPr>
      <w:r>
        <w:rPr>
          <w:b/>
          <w:color w:val="FF0000"/>
        </w:rPr>
        <w:t>ISSUE#:</w:t>
      </w:r>
      <w:r w:rsidR="00011A31">
        <w:rPr>
          <w:b/>
          <w:color w:val="FF0000"/>
        </w:rPr>
        <w:t>6</w:t>
      </w:r>
      <w:r w:rsidR="00864494">
        <w:rPr>
          <w:b/>
          <w:color w:val="FF0000"/>
        </w:rPr>
        <w:t xml:space="preserve"> </w:t>
      </w:r>
      <w:r w:rsidR="00864494" w:rsidRPr="00864494">
        <w:rPr>
          <w:b/>
          <w:color w:val="FF0000"/>
        </w:rPr>
        <w:t>W-3992</w:t>
      </w:r>
    </w:p>
    <w:p w14:paraId="5A38C80F" w14:textId="77777777" w:rsidR="002D4346" w:rsidRPr="002D4346" w:rsidRDefault="002D4346" w:rsidP="002D4346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4346">
        <w:rPr>
          <w:rFonts w:ascii="Times New Roman" w:eastAsia="Times New Roman" w:hAnsi="Times New Roman" w:cs="Times New Roman"/>
          <w:b/>
          <w:bCs/>
          <w:sz w:val="24"/>
          <w:szCs w:val="24"/>
        </w:rPr>
        <w:t>When you change the CV in the review process then within the personal details screen First and Last Name displays as CV/Review</w:t>
      </w:r>
    </w:p>
    <w:p w14:paraId="3C171FB6" w14:textId="77777777" w:rsidR="006727DA" w:rsidRDefault="006727DA" w:rsidP="006727DA">
      <w:pPr>
        <w:rPr>
          <w:b/>
          <w:color w:val="FF0000"/>
        </w:rPr>
      </w:pPr>
    </w:p>
    <w:p w14:paraId="3BB2A233" w14:textId="714FA7A8" w:rsidR="006727DA" w:rsidRDefault="006727DA" w:rsidP="006727DA">
      <w:pPr>
        <w:rPr>
          <w:b/>
          <w:color w:val="FF0000"/>
        </w:rPr>
      </w:pPr>
      <w:r>
        <w:rPr>
          <w:noProof/>
        </w:rPr>
        <w:lastRenderedPageBreak/>
        <w:drawing>
          <wp:inline distT="0" distB="0" distL="0" distR="0" wp14:anchorId="17DFC14F" wp14:editId="7E07AF1D">
            <wp:extent cx="5390476" cy="6514286"/>
            <wp:effectExtent l="0" t="0" r="1270" b="1270"/>
            <wp:docPr id="590788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7881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90476" cy="65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8CA2EB" w14:textId="77777777" w:rsidR="00B90955" w:rsidRPr="006727DA" w:rsidRDefault="00B90955" w:rsidP="006727DA">
      <w:pPr>
        <w:rPr>
          <w:b/>
          <w:color w:val="FF0000"/>
        </w:rPr>
      </w:pPr>
    </w:p>
    <w:sectPr w:rsidR="00B90955" w:rsidRPr="006727D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92C44"/>
    <w:multiLevelType w:val="multilevel"/>
    <w:tmpl w:val="BDD073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E3C4DEE"/>
    <w:multiLevelType w:val="multilevel"/>
    <w:tmpl w:val="CF1CFC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23C3667"/>
    <w:multiLevelType w:val="multilevel"/>
    <w:tmpl w:val="8C227C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A7951F0"/>
    <w:multiLevelType w:val="multilevel"/>
    <w:tmpl w:val="CF1CFC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C214BDF"/>
    <w:multiLevelType w:val="multilevel"/>
    <w:tmpl w:val="E654E20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EFA1364"/>
    <w:multiLevelType w:val="hybridMultilevel"/>
    <w:tmpl w:val="1AC20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BD55F6"/>
    <w:multiLevelType w:val="multilevel"/>
    <w:tmpl w:val="E6D4E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5B23E1"/>
    <w:multiLevelType w:val="multilevel"/>
    <w:tmpl w:val="67CEB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2C08C1"/>
    <w:multiLevelType w:val="multilevel"/>
    <w:tmpl w:val="082823EA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30438A7"/>
    <w:multiLevelType w:val="multilevel"/>
    <w:tmpl w:val="5DBE98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7438F"/>
    <w:multiLevelType w:val="multilevel"/>
    <w:tmpl w:val="F4CE17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9144B22"/>
    <w:multiLevelType w:val="multilevel"/>
    <w:tmpl w:val="49103D26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A0972A4"/>
    <w:multiLevelType w:val="multilevel"/>
    <w:tmpl w:val="B7861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316069"/>
    <w:multiLevelType w:val="multilevel"/>
    <w:tmpl w:val="CF1CFC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69B33C8"/>
    <w:multiLevelType w:val="multilevel"/>
    <w:tmpl w:val="5D82D6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B726428"/>
    <w:multiLevelType w:val="hybridMultilevel"/>
    <w:tmpl w:val="B7A24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73198B"/>
    <w:multiLevelType w:val="multilevel"/>
    <w:tmpl w:val="CF1CFC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65234B22"/>
    <w:multiLevelType w:val="multilevel"/>
    <w:tmpl w:val="CF1CFC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DCB43B1"/>
    <w:multiLevelType w:val="multilevel"/>
    <w:tmpl w:val="3ABEDF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714107F0"/>
    <w:multiLevelType w:val="multilevel"/>
    <w:tmpl w:val="613003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3C51A3E"/>
    <w:multiLevelType w:val="multilevel"/>
    <w:tmpl w:val="E5660F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4386822"/>
    <w:multiLevelType w:val="multilevel"/>
    <w:tmpl w:val="5BDC9C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AF00A56"/>
    <w:multiLevelType w:val="multilevel"/>
    <w:tmpl w:val="74208B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FF537B7"/>
    <w:multiLevelType w:val="multilevel"/>
    <w:tmpl w:val="651413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358774563">
    <w:abstractNumId w:val="8"/>
  </w:num>
  <w:num w:numId="2" w16cid:durableId="140270843">
    <w:abstractNumId w:val="10"/>
  </w:num>
  <w:num w:numId="3" w16cid:durableId="1949509520">
    <w:abstractNumId w:val="14"/>
  </w:num>
  <w:num w:numId="4" w16cid:durableId="205996013">
    <w:abstractNumId w:val="21"/>
  </w:num>
  <w:num w:numId="5" w16cid:durableId="865212690">
    <w:abstractNumId w:val="18"/>
  </w:num>
  <w:num w:numId="6" w16cid:durableId="753354015">
    <w:abstractNumId w:val="22"/>
  </w:num>
  <w:num w:numId="7" w16cid:durableId="1794329685">
    <w:abstractNumId w:val="2"/>
  </w:num>
  <w:num w:numId="8" w16cid:durableId="74783309">
    <w:abstractNumId w:val="19"/>
  </w:num>
  <w:num w:numId="9" w16cid:durableId="969437182">
    <w:abstractNumId w:val="0"/>
  </w:num>
  <w:num w:numId="10" w16cid:durableId="1822651922">
    <w:abstractNumId w:val="1"/>
  </w:num>
  <w:num w:numId="11" w16cid:durableId="435058799">
    <w:abstractNumId w:val="9"/>
  </w:num>
  <w:num w:numId="12" w16cid:durableId="119882460">
    <w:abstractNumId w:val="11"/>
  </w:num>
  <w:num w:numId="13" w16cid:durableId="1877349988">
    <w:abstractNumId w:val="20"/>
  </w:num>
  <w:num w:numId="14" w16cid:durableId="1547061787">
    <w:abstractNumId w:val="23"/>
  </w:num>
  <w:num w:numId="15" w16cid:durableId="78529444">
    <w:abstractNumId w:val="5"/>
  </w:num>
  <w:num w:numId="16" w16cid:durableId="955601193">
    <w:abstractNumId w:val="15"/>
  </w:num>
  <w:num w:numId="17" w16cid:durableId="107046914">
    <w:abstractNumId w:val="17"/>
  </w:num>
  <w:num w:numId="18" w16cid:durableId="881094108">
    <w:abstractNumId w:val="16"/>
  </w:num>
  <w:num w:numId="19" w16cid:durableId="256181945">
    <w:abstractNumId w:val="3"/>
  </w:num>
  <w:num w:numId="20" w16cid:durableId="1353454805">
    <w:abstractNumId w:val="13"/>
  </w:num>
  <w:num w:numId="21" w16cid:durableId="2035613809">
    <w:abstractNumId w:val="4"/>
  </w:num>
  <w:num w:numId="22" w16cid:durableId="441000859">
    <w:abstractNumId w:val="7"/>
  </w:num>
  <w:num w:numId="23" w16cid:durableId="2059278175">
    <w:abstractNumId w:val="6"/>
  </w:num>
  <w:num w:numId="24" w16cid:durableId="16528264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CB2"/>
    <w:rsid w:val="00011A31"/>
    <w:rsid w:val="000B3E58"/>
    <w:rsid w:val="000D2EF0"/>
    <w:rsid w:val="0014563C"/>
    <w:rsid w:val="0017005A"/>
    <w:rsid w:val="00177B12"/>
    <w:rsid w:val="001B7885"/>
    <w:rsid w:val="00226CD2"/>
    <w:rsid w:val="00234BC8"/>
    <w:rsid w:val="002D4346"/>
    <w:rsid w:val="002E093D"/>
    <w:rsid w:val="00312822"/>
    <w:rsid w:val="00346AEF"/>
    <w:rsid w:val="003C6B0B"/>
    <w:rsid w:val="00421A75"/>
    <w:rsid w:val="004D238A"/>
    <w:rsid w:val="00501382"/>
    <w:rsid w:val="00654E13"/>
    <w:rsid w:val="006727DA"/>
    <w:rsid w:val="00711844"/>
    <w:rsid w:val="0077318B"/>
    <w:rsid w:val="007B604E"/>
    <w:rsid w:val="007D0D6C"/>
    <w:rsid w:val="007E177D"/>
    <w:rsid w:val="007E410B"/>
    <w:rsid w:val="00864494"/>
    <w:rsid w:val="008D6199"/>
    <w:rsid w:val="009A36DE"/>
    <w:rsid w:val="00A34BBA"/>
    <w:rsid w:val="00B90955"/>
    <w:rsid w:val="00C21012"/>
    <w:rsid w:val="00C320F2"/>
    <w:rsid w:val="00D20CB2"/>
    <w:rsid w:val="00DA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E7948"/>
  <w15:docId w15:val="{1714F1EE-1474-4ED4-9B33-FE27A4048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37A8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7A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7A8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7A86"/>
    <w:rPr>
      <w:i/>
      <w:iCs/>
      <w:color w:val="4472C4" w:themeColor="accent1"/>
    </w:rPr>
  </w:style>
  <w:style w:type="paragraph" w:styleId="ListParagraph">
    <w:name w:val="List Paragraph"/>
    <w:basedOn w:val="Normal"/>
    <w:uiPriority w:val="34"/>
    <w:qFormat/>
    <w:rsid w:val="007D3C7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41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rror">
    <w:name w:val="error"/>
    <w:basedOn w:val="DefaultParagraphFont"/>
    <w:rsid w:val="0084177B"/>
  </w:style>
  <w:style w:type="paragraph" w:customStyle="1" w:styleId="step-item">
    <w:name w:val="step-item"/>
    <w:basedOn w:val="Normal"/>
    <w:rsid w:val="00B66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Strong">
    <w:name w:val="Strong"/>
    <w:basedOn w:val="DefaultParagraphFont"/>
    <w:uiPriority w:val="22"/>
    <w:qFormat/>
    <w:rsid w:val="001456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3Gu9bpm+bTPesB+/xGBzmHAOPg==">CgMxLjA4AHIhMXZtMVVkSEQzSy1Ca3FSaVFwbnJVVVpDUjJRMWphcW93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7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Ahsan Raza</dc:creator>
  <cp:lastModifiedBy>Ahsan Raza</cp:lastModifiedBy>
  <cp:revision>28</cp:revision>
  <dcterms:created xsi:type="dcterms:W3CDTF">2023-08-27T15:57:00Z</dcterms:created>
  <dcterms:modified xsi:type="dcterms:W3CDTF">2023-09-07T21:56:00Z</dcterms:modified>
</cp:coreProperties>
</file>